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B" w:rsidRPr="00D1581B" w:rsidRDefault="00D1581B" w:rsidP="00D1581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086EAFD" wp14:editId="32F1CBE5">
            <wp:extent cx="441960" cy="45068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</w:t>
      </w:r>
      <w:r w:rsidRPr="00D1581B">
        <w:rPr>
          <w:b/>
          <w:sz w:val="40"/>
          <w:szCs w:val="40"/>
        </w:rPr>
        <w:t>IQCS – New Employee Data</w:t>
      </w:r>
      <w:r>
        <w:rPr>
          <w:b/>
          <w:sz w:val="40"/>
          <w:szCs w:val="40"/>
        </w:rPr>
        <w:t xml:space="preserve">                </w:t>
      </w:r>
      <w:r>
        <w:rPr>
          <w:b/>
          <w:noProof/>
          <w:sz w:val="40"/>
          <w:szCs w:val="40"/>
        </w:rPr>
        <w:drawing>
          <wp:inline distT="0" distB="0" distL="0" distR="0" wp14:anchorId="74F6379A" wp14:editId="24C0040F">
            <wp:extent cx="441960" cy="45068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8D" w:rsidRPr="0069106D" w:rsidRDefault="0069106D" w:rsidP="00691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9106D">
        <w:rPr>
          <w:b/>
          <w:sz w:val="28"/>
          <w:szCs w:val="28"/>
        </w:rPr>
        <w:t xml:space="preserve">NAME (Spelled </w:t>
      </w:r>
      <w:r w:rsidR="00C55430">
        <w:rPr>
          <w:b/>
          <w:i/>
          <w:sz w:val="28"/>
          <w:szCs w:val="28"/>
        </w:rPr>
        <w:t>EXACT</w:t>
      </w:r>
      <w:r w:rsidRPr="0069106D">
        <w:rPr>
          <w:b/>
          <w:i/>
          <w:sz w:val="28"/>
          <w:szCs w:val="28"/>
        </w:rPr>
        <w:t xml:space="preserve">LY </w:t>
      </w:r>
      <w:r w:rsidRPr="0069106D">
        <w:rPr>
          <w:b/>
          <w:sz w:val="28"/>
          <w:szCs w:val="28"/>
        </w:rPr>
        <w:t>like on driver’s license)</w:t>
      </w:r>
      <w:r w:rsidR="00C55430">
        <w:rPr>
          <w:b/>
          <w:sz w:val="28"/>
          <w:szCs w:val="28"/>
        </w:rPr>
        <w:t xml:space="preserve"> </w:t>
      </w:r>
      <w:r w:rsidR="002E5E19">
        <w:rPr>
          <w:b/>
          <w:sz w:val="28"/>
          <w:szCs w:val="28"/>
        </w:rPr>
        <w:t xml:space="preserve">  </w:t>
      </w:r>
      <w:proofErr w:type="spellStart"/>
      <w:r w:rsidR="002E5E19" w:rsidRPr="002E5E19">
        <w:rPr>
          <w:b/>
          <w:sz w:val="28"/>
          <w:szCs w:val="28"/>
          <w:highlight w:val="yellow"/>
        </w:rPr>
        <w:t>Empw</w:t>
      </w:r>
      <w:proofErr w:type="spellEnd"/>
      <w:r w:rsidR="002E5E19" w:rsidRPr="002E5E19">
        <w:rPr>
          <w:b/>
          <w:sz w:val="28"/>
          <w:szCs w:val="28"/>
          <w:highlight w:val="yellow"/>
        </w:rPr>
        <w:t xml:space="preserve"> HR ID__________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First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Middle Initial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Last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Suffix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</w:tbl>
    <w:p w:rsidR="0069106D" w:rsidRDefault="0069106D" w:rsidP="0069106D">
      <w:pPr>
        <w:jc w:val="center"/>
      </w:pPr>
    </w:p>
    <w:p w:rsidR="0069106D" w:rsidRDefault="004B3480" w:rsidP="00691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</w:t>
      </w:r>
      <w:r w:rsidR="00776A1D">
        <w:rPr>
          <w:b/>
          <w:sz w:val="28"/>
          <w:szCs w:val="28"/>
        </w:rPr>
        <w:t xml:space="preserve"> MAILING </w:t>
      </w:r>
      <w:r w:rsidR="0069106D" w:rsidRPr="0069106D">
        <w:rPr>
          <w:b/>
          <w:sz w:val="28"/>
          <w:szCs w:val="28"/>
        </w:rPr>
        <w:t>ADDRESS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Street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City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State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Zip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County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776A1D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PHONE NUMBERS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5B7D34" w:rsidP="006240F1">
            <w:pPr>
              <w:jc w:val="right"/>
            </w:pPr>
            <w:r>
              <w:t>Work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Cell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5B7D34" w:rsidP="006240F1">
            <w:pPr>
              <w:jc w:val="right"/>
            </w:pPr>
            <w:r>
              <w:t>Home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776A1D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EMAIL ADDRESSES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Home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Work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776A1D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DATE OF BIRTH</w:t>
      </w:r>
      <w:r w:rsidR="004B3480">
        <w:rPr>
          <w:b/>
          <w:sz w:val="28"/>
          <w:szCs w:val="28"/>
        </w:rPr>
        <w:t xml:space="preserve"> (month and day only)</w:t>
      </w:r>
    </w:p>
    <w:p w:rsidR="00D50078" w:rsidRDefault="00D50078" w:rsidP="00D50078">
      <w:pPr>
        <w:ind w:left="360"/>
      </w:pPr>
      <w:r>
        <w:t xml:space="preserve">Per policy, </w:t>
      </w:r>
      <w:r w:rsidRPr="00D50078">
        <w:rPr>
          <w:b/>
        </w:rPr>
        <w:t>DO NOT email</w:t>
      </w:r>
      <w:r w:rsidR="004B3480">
        <w:t>.  Call Vicki Baker (541.219.1497) or Art Griffiths (541.219.0779)</w:t>
      </w:r>
      <w:r>
        <w:t xml:space="preserve"> and give information.</w:t>
      </w:r>
    </w:p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C55430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</w:t>
      </w:r>
      <w:r w:rsidR="0097519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</w:t>
      </w:r>
      <w:r w:rsidR="00975193">
        <w:rPr>
          <w:b/>
          <w:sz w:val="28"/>
          <w:szCs w:val="28"/>
        </w:rPr>
        <w:t>ZATION ID</w:t>
      </w:r>
      <w:r>
        <w:rPr>
          <w:b/>
          <w:sz w:val="28"/>
          <w:szCs w:val="28"/>
        </w:rPr>
        <w:t xml:space="preserve">  </w:t>
      </w:r>
    </w:p>
    <w:sdt>
      <w:sdtPr>
        <w:rPr>
          <w:rFonts w:cstheme="minorHAnsi"/>
          <w:b/>
          <w:snapToGrid w:val="0"/>
          <w:color w:val="0070C0"/>
        </w:rPr>
        <w:alias w:val="IQCS Org Codes"/>
        <w:tag w:val="IQCS Org Codes"/>
        <w:id w:val="1675684025"/>
        <w:placeholder>
          <w:docPart w:val="C497EFC3037F4AB09CD5C8063B4AE6E7"/>
        </w:placeholder>
        <w:dropDownList>
          <w:listItem w:displayText="CHOOSE AN ITEM" w:value="CHOOSE AN ITEM"/>
          <w:listItem w:displayText="06020000-Fremont NF" w:value="06020000-Fremont NF"/>
          <w:listItem w:displayText="06020001-Bly RD" w:value="06020001-Bly RD"/>
          <w:listItem w:displayText="06020002-Lakeview RD" w:value="06020002-Lakeview RD"/>
          <w:listItem w:displayText="06020003-Paisley RD" w:value="06020003-Paisley RD"/>
          <w:listItem w:displayText="06020004-Silver Lake RD" w:value="06020004-Silver Lake RD"/>
          <w:listItem w:displayText="06200000-Winema NF" w:value="06200000-Winema NF"/>
          <w:listItem w:displayText="06200001-Chemult RD" w:value="06200001-Chemult RD"/>
          <w:listItem w:displayText="06200002-Chiloquin RD" w:value="06200002-Chiloquin RD"/>
          <w:listItem w:displayText="06200003-Klamath RD" w:value="06200003-Klamath RD"/>
          <w:listItem w:displayText="OR01000-Lakeview District BLM" w:value="OR01000-Lakeview District BLM"/>
          <w:listItem w:displayText="OR01330-Fire Management Staff (BLM)" w:value="OR01330-Fire Management Staff (BLM)"/>
          <w:listItem w:displayText="OR01330-Klamath Falls Resource Area" w:value="OR01330-Klamath Falls Resource Area"/>
          <w:listItem w:displayText="OR015800-Lakeview Resource Area" w:value="OR015800-Lakeview Resource Area"/>
          <w:listItem w:displayText="14621-Sheldon National Wildlife Refuge" w:value="14621-Sheldon National Wildlife Refuge"/>
          <w:listItem w:displayText="14620-Sheldon-Hart Mt. NWR Complex" w:value="14620-Sheldon-Hart Mt. NWR Complex"/>
          <w:listItem w:displayText="81660-Klamath Basin NWR Complex" w:value="81660-Klamath Basin NWR Complex"/>
          <w:listItem w:displayText="81450-Klamath Falls Fish &amp; Wildlife Office" w:value="81450-Klamath Falls Fish &amp; Wildlife Office"/>
          <w:listItem w:displayText="81662-Klamath Marsh NWR" w:value="81662-Klamath Marsh NWR"/>
          <w:listItem w:displayText="81663-Lower Klamath NWR" w:value="81663-Lower Klamath NWR"/>
          <w:listItem w:displayText="81665-Upper Klamath NWR" w:value="81665-Upper Klamath NWR"/>
          <w:listItem w:displayText="PW9320-Crater Lake National Park" w:value="PW9320-Crater Lake National Park"/>
        </w:dropDownList>
      </w:sdtPr>
      <w:sdtEndPr/>
      <w:sdtContent>
        <w:p w:rsidR="00975193" w:rsidRDefault="00975193" w:rsidP="00975193">
          <w:pPr>
            <w:ind w:left="360"/>
            <w:rPr>
              <w:rFonts w:cstheme="minorHAnsi"/>
              <w:b/>
              <w:snapToGrid w:val="0"/>
              <w:color w:val="0070C0"/>
            </w:rPr>
          </w:pPr>
          <w:r w:rsidRPr="00975193">
            <w:rPr>
              <w:rFonts w:cstheme="minorHAnsi"/>
              <w:b/>
              <w:snapToGrid w:val="0"/>
              <w:color w:val="0070C0"/>
            </w:rPr>
            <w:t>CHOOSE AN ITEM</w:t>
          </w:r>
        </w:p>
      </w:sdtContent>
    </w:sdt>
    <w:p w:rsidR="00975193" w:rsidRPr="00E7764C" w:rsidRDefault="00975193" w:rsidP="00975193">
      <w:pPr>
        <w:ind w:left="360"/>
        <w:rPr>
          <w:rFonts w:cstheme="minorHAnsi"/>
          <w:b/>
          <w:snapToGrid w:val="0"/>
          <w:color w:val="0070C0"/>
          <w:sz w:val="10"/>
          <w:szCs w:val="10"/>
        </w:rPr>
      </w:pPr>
    </w:p>
    <w:p w:rsidR="00975193" w:rsidRDefault="00975193" w:rsidP="00975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UNIT ID</w:t>
      </w:r>
    </w:p>
    <w:sdt>
      <w:sdtPr>
        <w:rPr>
          <w:rFonts w:cstheme="minorHAnsi"/>
          <w:b/>
          <w:caps/>
          <w:color w:val="0070C0"/>
        </w:rPr>
        <w:alias w:val="IQCS Unit Codes"/>
        <w:tag w:val="IQCS Unit Codes"/>
        <w:id w:val="735901764"/>
        <w:placeholder>
          <w:docPart w:val="D365E84D7355495C99B0F17A4460D66D"/>
        </w:placeholder>
        <w:dropDownList>
          <w:listItem w:displayText="CHOOSE AN ITEM" w:value="CHOOSE AN ITEM"/>
          <w:listItem w:displayText="OR-FWF" w:value="OR-FWF"/>
          <w:listItem w:displayText="OR-LAD" w:value="OR-LAD"/>
          <w:listItem w:displayText="OR-KFR" w:value="OR-KFR"/>
          <w:listItem w:displayText="OR-SHR" w:value="OR-SHR"/>
          <w:listItem w:displayText="OR-CLP" w:value="OR-CLP"/>
          <w:listItem w:displayText="CA-LKR" w:value="CA-LKR"/>
        </w:dropDownList>
      </w:sdtPr>
      <w:sdtEndPr/>
      <w:sdtContent>
        <w:p w:rsidR="00975193" w:rsidRDefault="00975193" w:rsidP="00975193">
          <w:pPr>
            <w:ind w:left="360"/>
            <w:rPr>
              <w:rFonts w:cstheme="minorHAnsi"/>
              <w:b/>
              <w:caps/>
              <w:color w:val="0070C0"/>
            </w:rPr>
          </w:pPr>
          <w:r w:rsidRPr="00975193">
            <w:rPr>
              <w:rFonts w:cstheme="minorHAnsi"/>
              <w:b/>
              <w:caps/>
              <w:color w:val="0070C0"/>
            </w:rPr>
            <w:t>CHOOSE AN ITEM</w:t>
          </w:r>
        </w:p>
      </w:sdtContent>
    </w:sdt>
    <w:p w:rsidR="00975193" w:rsidRPr="00E7764C" w:rsidRDefault="00975193" w:rsidP="00975193">
      <w:pPr>
        <w:ind w:left="360"/>
        <w:rPr>
          <w:rFonts w:cstheme="minorHAnsi"/>
          <w:b/>
          <w:caps/>
          <w:color w:val="0070C0"/>
          <w:sz w:val="10"/>
          <w:szCs w:val="10"/>
        </w:rPr>
      </w:pPr>
    </w:p>
    <w:p w:rsidR="00975193" w:rsidRDefault="00F45495" w:rsidP="00975193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SUB-</w:t>
      </w:r>
      <w:r w:rsidR="00975193">
        <w:rPr>
          <w:b/>
          <w:color w:val="000000" w:themeColor="text1"/>
          <w:sz w:val="28"/>
          <w:szCs w:val="28"/>
        </w:rPr>
        <w:t>UNIT TRAINING OFFICER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975193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975193" w:rsidRDefault="00975193" w:rsidP="006240F1">
            <w:pPr>
              <w:jc w:val="right"/>
            </w:pPr>
            <w:r>
              <w:t>Name</w:t>
            </w:r>
          </w:p>
        </w:tc>
        <w:tc>
          <w:tcPr>
            <w:tcW w:w="5985" w:type="dxa"/>
            <w:vAlign w:val="center"/>
          </w:tcPr>
          <w:p w:rsidR="00975193" w:rsidRPr="00776A1D" w:rsidRDefault="00975193" w:rsidP="006240F1">
            <w:pPr>
              <w:rPr>
                <w:b/>
                <w:color w:val="0070C0"/>
              </w:rPr>
            </w:pPr>
          </w:p>
        </w:tc>
      </w:tr>
    </w:tbl>
    <w:p w:rsidR="00975193" w:rsidRPr="00E7764C" w:rsidRDefault="00975193" w:rsidP="00975193">
      <w:pPr>
        <w:rPr>
          <w:b/>
          <w:color w:val="000000" w:themeColor="text1"/>
          <w:sz w:val="10"/>
          <w:szCs w:val="10"/>
        </w:rPr>
      </w:pPr>
    </w:p>
    <w:p w:rsidR="00975193" w:rsidRDefault="00975193" w:rsidP="00975193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DUTY STATION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975193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975193" w:rsidRDefault="00975193" w:rsidP="006240F1">
            <w:pPr>
              <w:jc w:val="right"/>
            </w:pPr>
            <w:r>
              <w:t>Physical Location</w:t>
            </w:r>
          </w:p>
        </w:tc>
        <w:tc>
          <w:tcPr>
            <w:tcW w:w="5985" w:type="dxa"/>
            <w:vAlign w:val="center"/>
          </w:tcPr>
          <w:p w:rsidR="00975193" w:rsidRPr="00776A1D" w:rsidRDefault="00975193" w:rsidP="006240F1">
            <w:pPr>
              <w:rPr>
                <w:b/>
                <w:color w:val="0070C0"/>
              </w:rPr>
            </w:pPr>
          </w:p>
        </w:tc>
      </w:tr>
    </w:tbl>
    <w:p w:rsidR="00975193" w:rsidRPr="00E7764C" w:rsidRDefault="00975193" w:rsidP="00975193">
      <w:pPr>
        <w:ind w:left="360"/>
        <w:rPr>
          <w:b/>
          <w:color w:val="000000" w:themeColor="text1"/>
          <w:sz w:val="10"/>
          <w:szCs w:val="10"/>
        </w:rPr>
      </w:pPr>
    </w:p>
    <w:p w:rsidR="000A551D" w:rsidRPr="00E7764C" w:rsidRDefault="000A551D" w:rsidP="00975193">
      <w:pPr>
        <w:ind w:left="360"/>
        <w:rPr>
          <w:color w:val="000000" w:themeColor="text1"/>
          <w:sz w:val="10"/>
          <w:szCs w:val="10"/>
        </w:rPr>
      </w:pPr>
    </w:p>
    <w:p w:rsidR="000A551D" w:rsidRDefault="000A551D" w:rsidP="000A551D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EMPLOYMENT KIND</w:t>
      </w:r>
    </w:p>
    <w:sdt>
      <w:sdtPr>
        <w:rPr>
          <w:rFonts w:cstheme="minorHAnsi"/>
          <w:b/>
          <w:snapToGrid w:val="0"/>
          <w:color w:val="0070C0"/>
        </w:rPr>
        <w:alias w:val="Employment Kind"/>
        <w:tag w:val="Emloyment Kind"/>
        <w:id w:val="-581455836"/>
        <w:placeholder>
          <w:docPart w:val="3EC4A18FBD3D4AC8B8DF8CC0BEFD0426"/>
        </w:placeholder>
        <w:dropDownList>
          <w:listItem w:displayText="CHOOSE AN ITEM" w:value="CHOOSE AN ITEM"/>
          <w:listItem w:displayText="Career" w:value="Career"/>
          <w:listItem w:displayText="PSE" w:value="PSE"/>
          <w:listItem w:displayText="Temp" w:value="Temp"/>
          <w:listItem w:displayText="AD" w:value="AD"/>
          <w:listItem w:displayText="Volunteer" w:value="Volunteer"/>
        </w:dropDownList>
      </w:sdtPr>
      <w:sdtEndPr/>
      <w:sdtContent>
        <w:p w:rsidR="000A551D" w:rsidRDefault="000A551D" w:rsidP="000A551D">
          <w:pPr>
            <w:ind w:left="360"/>
            <w:rPr>
              <w:rFonts w:cstheme="minorHAnsi"/>
              <w:b/>
              <w:snapToGrid w:val="0"/>
              <w:color w:val="0070C0"/>
            </w:rPr>
          </w:pPr>
          <w:r w:rsidRPr="000A551D">
            <w:rPr>
              <w:rFonts w:cstheme="minorHAnsi"/>
              <w:b/>
              <w:snapToGrid w:val="0"/>
              <w:color w:val="0070C0"/>
            </w:rPr>
            <w:t>CHOOSE AN ITEM</w:t>
          </w:r>
        </w:p>
      </w:sdtContent>
    </w:sdt>
    <w:p w:rsidR="00D1581B" w:rsidRPr="00E7764C" w:rsidRDefault="00D1581B" w:rsidP="000A551D">
      <w:pPr>
        <w:ind w:left="360"/>
        <w:rPr>
          <w:rFonts w:cstheme="minorHAnsi"/>
          <w:b/>
          <w:snapToGrid w:val="0"/>
          <w:color w:val="0070C0"/>
          <w:sz w:val="10"/>
          <w:szCs w:val="10"/>
        </w:rPr>
      </w:pPr>
    </w:p>
    <w:p w:rsidR="000A551D" w:rsidRDefault="000A551D" w:rsidP="000A551D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IFPM POSITION INFORMATION</w:t>
      </w:r>
    </w:p>
    <w:sdt>
      <w:sdtPr>
        <w:rPr>
          <w:b/>
          <w:color w:val="0070C0"/>
        </w:rPr>
        <w:alias w:val="IFPM DATA"/>
        <w:tag w:val="IFPM DATA"/>
        <w:id w:val="-443147125"/>
        <w:placeholder>
          <w:docPart w:val="DefaultPlaceholder_1082065159"/>
        </w:placeholder>
        <w:showingPlcHdr/>
        <w:dropDownList>
          <w:listItem w:value="Choose an item."/>
          <w:listItem w:displayText="Non-IFPM Position" w:value="Non-IFPM Position"/>
          <w:listItem w:displayText="Assistant Center Manager" w:value="Assistant Center Manager"/>
          <w:listItem w:displayText="Center Manager" w:value="Center Manager"/>
          <w:listItem w:displayText="District AFMO" w:value="District AFMO"/>
          <w:listItem w:displayText="District FMO" w:value="District FMO"/>
          <w:listItem w:displayText="District Fuels Planner" w:value="District Fuels Planner"/>
          <w:listItem w:displayText="District Fuels Specialist" w:value="District Fuels Specialist"/>
          <w:listItem w:displayText="District Fuels Technician" w:value="District Fuels Technician"/>
          <w:listItem w:displayText="Engine Module Supervisor" w:value="Engine Module Supervisor"/>
          <w:listItem w:displayText="Forest AFMO" w:value="Forest AFMO"/>
          <w:listItem w:displayText="Helicopter Manager" w:value="Helicopter Manager"/>
          <w:listItem w:displayText="Helitack Asst. Crew Supervisor" w:value="Helitack Asst. Crew Supervisor"/>
          <w:listItem w:displayText="Helitack Squad Leader" w:value="Helitack Squad Leader"/>
          <w:listItem w:displayText="IA Smoke Chase Module Leader" w:value="IA Smoke Chase Module Leader"/>
          <w:listItem w:displayText="IHC Asst. Superintendent" w:value="IHC Asst. Superintendent"/>
          <w:listItem w:displayText="IHC Squad Leader" w:value="IHC Squad Leader"/>
          <w:listItem w:displayText="IHC Superintendent" w:value="IHC Superintendent"/>
          <w:listItem w:displayText="Initial Attack Dispatcher" w:value="Initial Attack Dispatcher"/>
          <w:listItem w:displayText="Prescribed Fire Fuels Specialist" w:value="Prescribed Fire Fuels Specialist"/>
          <w:listItem w:displayText="Senior Firefighter" w:value="Senior Firefighter"/>
          <w:listItem w:displayText="Station Manager" w:value="Station Manager"/>
          <w:listItem w:displayText="Supervisory Engine Operator" w:value="Supervisory Engine Operator"/>
          <w:listItem w:displayText="Type 2 Crew Asst. Supervisor" w:value="Type 2 Crew Asst. Supervisor"/>
          <w:listItem w:displayText="Type 2 Crew Supervisor" w:value="Type 2 Crew Supervisor"/>
          <w:listItem w:displayText="Unit Fire Program Manager" w:value="Unit Fire Program Manager"/>
          <w:listItem w:displayText="Wildland Fire Operations Specialist" w:value="Wildland Fire Operations Specialist"/>
        </w:dropDownList>
      </w:sdtPr>
      <w:sdtEndPr/>
      <w:sdtContent>
        <w:p w:rsidR="00370DDE" w:rsidRDefault="00370DDE" w:rsidP="00370DDE">
          <w:pPr>
            <w:ind w:left="360"/>
            <w:rPr>
              <w:b/>
              <w:color w:val="0070C0"/>
            </w:rPr>
          </w:pPr>
          <w:r w:rsidRPr="00370DDE">
            <w:rPr>
              <w:rStyle w:val="PlaceholderText"/>
              <w:b/>
              <w:color w:val="0070C0"/>
            </w:rPr>
            <w:t>Choose an item.</w:t>
          </w:r>
        </w:p>
      </w:sdtContent>
    </w:sdt>
    <w:p w:rsidR="00370DDE" w:rsidRPr="00E7764C" w:rsidRDefault="00370DDE" w:rsidP="00370DDE">
      <w:pPr>
        <w:ind w:left="360"/>
        <w:rPr>
          <w:b/>
          <w:color w:val="0070C0"/>
          <w:sz w:val="10"/>
          <w:szCs w:val="10"/>
        </w:rPr>
      </w:pPr>
    </w:p>
    <w:p w:rsidR="00D1581B" w:rsidRDefault="00D1581B" w:rsidP="00D1581B">
      <w:pPr>
        <w:ind w:left="360"/>
        <w:rPr>
          <w:b/>
          <w:color w:val="0070C0"/>
        </w:rPr>
      </w:pPr>
      <w:bookmarkStart w:id="0" w:name="_GoBack"/>
      <w:bookmarkEnd w:id="0"/>
    </w:p>
    <w:p w:rsidR="00E7764C" w:rsidRDefault="00E7764C" w:rsidP="004B3480">
      <w:pPr>
        <w:spacing w:line="240" w:lineRule="auto"/>
        <w:rPr>
          <w:b/>
          <w:color w:val="FF0000"/>
          <w:sz w:val="16"/>
          <w:szCs w:val="16"/>
        </w:rPr>
      </w:pPr>
    </w:p>
    <w:p w:rsidR="00F865BC" w:rsidRPr="00F865BC" w:rsidRDefault="00F865BC" w:rsidP="00F865BC">
      <w:pPr>
        <w:spacing w:line="240" w:lineRule="auto"/>
        <w:ind w:left="360"/>
        <w:jc w:val="center"/>
        <w:rPr>
          <w:b/>
          <w:color w:val="FF0000"/>
          <w:sz w:val="16"/>
          <w:szCs w:val="16"/>
        </w:rPr>
      </w:pPr>
      <w:r w:rsidRPr="00F865BC">
        <w:rPr>
          <w:b/>
          <w:color w:val="FF0000"/>
          <w:sz w:val="16"/>
          <w:szCs w:val="16"/>
        </w:rPr>
        <w:t xml:space="preserve">Property of the US </w:t>
      </w:r>
      <w:proofErr w:type="gramStart"/>
      <w:r w:rsidRPr="00F865BC">
        <w:rPr>
          <w:b/>
          <w:color w:val="FF0000"/>
          <w:sz w:val="16"/>
          <w:szCs w:val="16"/>
        </w:rPr>
        <w:t>Government  -</w:t>
      </w:r>
      <w:proofErr w:type="gramEnd"/>
      <w:r w:rsidRPr="00F865BC">
        <w:rPr>
          <w:b/>
          <w:color w:val="FF0000"/>
          <w:sz w:val="16"/>
          <w:szCs w:val="16"/>
        </w:rPr>
        <w:t xml:space="preserve">  Not for distribution outside IQCS Fire Support Activities.</w:t>
      </w:r>
    </w:p>
    <w:p w:rsidR="00F865BC" w:rsidRPr="00F865BC" w:rsidRDefault="00F865BC" w:rsidP="00F865BC">
      <w:pPr>
        <w:spacing w:line="240" w:lineRule="auto"/>
        <w:ind w:left="360"/>
        <w:jc w:val="center"/>
        <w:rPr>
          <w:b/>
          <w:color w:val="FF0000"/>
          <w:sz w:val="16"/>
          <w:szCs w:val="16"/>
        </w:rPr>
      </w:pPr>
      <w:r w:rsidRPr="00F865BC">
        <w:rPr>
          <w:b/>
          <w:color w:val="FF0000"/>
          <w:sz w:val="16"/>
          <w:szCs w:val="16"/>
        </w:rPr>
        <w:t>This document contains Sensitive but Unclassified information.</w:t>
      </w:r>
    </w:p>
    <w:p w:rsidR="00D1581B" w:rsidRPr="00F865BC" w:rsidRDefault="00F865BC" w:rsidP="00F865BC">
      <w:pPr>
        <w:spacing w:line="240" w:lineRule="auto"/>
        <w:ind w:left="360"/>
        <w:jc w:val="center"/>
        <w:rPr>
          <w:b/>
          <w:color w:val="FF0000"/>
          <w:sz w:val="16"/>
          <w:szCs w:val="16"/>
        </w:rPr>
      </w:pPr>
      <w:r w:rsidRPr="00F865BC">
        <w:rPr>
          <w:b/>
          <w:color w:val="FF0000"/>
          <w:sz w:val="16"/>
          <w:szCs w:val="16"/>
        </w:rPr>
        <w:t>Properly destroy in accordance with the GRS/BLM Combined Records Schedule (MS-1220, Appendix 2)</w:t>
      </w:r>
    </w:p>
    <w:sectPr w:rsidR="00D1581B" w:rsidRPr="00F865BC" w:rsidSect="00D1581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D22"/>
    <w:multiLevelType w:val="hybridMultilevel"/>
    <w:tmpl w:val="EE76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6D"/>
    <w:rsid w:val="000A551D"/>
    <w:rsid w:val="00283DE6"/>
    <w:rsid w:val="002E5E19"/>
    <w:rsid w:val="00370DDE"/>
    <w:rsid w:val="004B3480"/>
    <w:rsid w:val="005B7D34"/>
    <w:rsid w:val="0069106D"/>
    <w:rsid w:val="00776A1D"/>
    <w:rsid w:val="007E3D70"/>
    <w:rsid w:val="00975193"/>
    <w:rsid w:val="009E74E2"/>
    <w:rsid w:val="00A42F8B"/>
    <w:rsid w:val="00B7308D"/>
    <w:rsid w:val="00C55430"/>
    <w:rsid w:val="00D1581B"/>
    <w:rsid w:val="00D50078"/>
    <w:rsid w:val="00E7764C"/>
    <w:rsid w:val="00F45495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D4EA2-0B9B-43AB-8559-9335828A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06D"/>
    <w:rPr>
      <w:color w:val="808080"/>
    </w:rPr>
  </w:style>
  <w:style w:type="paragraph" w:styleId="ListParagraph">
    <w:name w:val="List Paragraph"/>
    <w:basedOn w:val="Normal"/>
    <w:uiPriority w:val="34"/>
    <w:qFormat/>
    <w:rsid w:val="0069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A410-7AC4-4F62-897C-9FEAEF7EB264}"/>
      </w:docPartPr>
      <w:docPartBody>
        <w:p w:rsidR="00166ECA" w:rsidRDefault="0056412E">
          <w:r w:rsidRPr="007F7684">
            <w:rPr>
              <w:rStyle w:val="PlaceholderText"/>
            </w:rPr>
            <w:t>Choose an item.</w:t>
          </w:r>
        </w:p>
      </w:docPartBody>
    </w:docPart>
    <w:docPart>
      <w:docPartPr>
        <w:name w:val="C497EFC3037F4AB09CD5C8063B4A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0314-BA8C-4909-9412-4E1620E383FF}"/>
      </w:docPartPr>
      <w:docPartBody>
        <w:p w:rsidR="00166ECA" w:rsidRDefault="0056412E" w:rsidP="0056412E">
          <w:pPr>
            <w:pStyle w:val="C497EFC3037F4AB09CD5C8063B4AE6E7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365E84D7355495C99B0F17A4460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F086-C958-46D5-B71D-5C1F2BCBCD5F}"/>
      </w:docPartPr>
      <w:docPartBody>
        <w:p w:rsidR="00166ECA" w:rsidRDefault="0056412E" w:rsidP="0056412E">
          <w:pPr>
            <w:pStyle w:val="D365E84D7355495C99B0F17A4460D66D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3EC4A18FBD3D4AC8B8DF8CC0BEFD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9BAA-5DCD-4567-A6C0-F24E6DEE417E}"/>
      </w:docPartPr>
      <w:docPartBody>
        <w:p w:rsidR="00166ECA" w:rsidRDefault="0056412E" w:rsidP="0056412E">
          <w:pPr>
            <w:pStyle w:val="3EC4A18FBD3D4AC8B8DF8CC0BEFD0426"/>
          </w:pPr>
          <w:r w:rsidRPr="009C42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2E"/>
    <w:rsid w:val="00130322"/>
    <w:rsid w:val="00166ECA"/>
    <w:rsid w:val="00302988"/>
    <w:rsid w:val="00487168"/>
    <w:rsid w:val="0056412E"/>
    <w:rsid w:val="00744315"/>
    <w:rsid w:val="0074642C"/>
    <w:rsid w:val="007F544C"/>
    <w:rsid w:val="0094183A"/>
    <w:rsid w:val="00A33024"/>
    <w:rsid w:val="00AC5402"/>
    <w:rsid w:val="00B91792"/>
    <w:rsid w:val="00D4360E"/>
    <w:rsid w:val="00DE0886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12E"/>
    <w:rPr>
      <w:color w:val="808080"/>
    </w:rPr>
  </w:style>
  <w:style w:type="paragraph" w:customStyle="1" w:styleId="C497EFC3037F4AB09CD5C8063B4AE6E7">
    <w:name w:val="C497EFC3037F4AB09CD5C8063B4AE6E7"/>
    <w:rsid w:val="0056412E"/>
  </w:style>
  <w:style w:type="paragraph" w:customStyle="1" w:styleId="D365E84D7355495C99B0F17A4460D66D">
    <w:name w:val="D365E84D7355495C99B0F17A4460D66D"/>
    <w:rsid w:val="0056412E"/>
  </w:style>
  <w:style w:type="paragraph" w:customStyle="1" w:styleId="3EC4A18FBD3D4AC8B8DF8CC0BEFD0426">
    <w:name w:val="3EC4A18FBD3D4AC8B8DF8CC0BEFD0426"/>
    <w:rsid w:val="00564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Information</vt:lpstr>
    </vt:vector>
  </TitlesOfParts>
  <Manager>SCOFMP</Manager>
  <Company>Fremont-Winema NF/Lakeview District BLM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Information</dc:title>
  <dc:subject>IQCS Data</dc:subject>
  <dc:creator>Paul Zerr</dc:creator>
  <cp:lastModifiedBy>Baker, Vicki - FS</cp:lastModifiedBy>
  <cp:revision>11</cp:revision>
  <dcterms:created xsi:type="dcterms:W3CDTF">2015-01-28T21:08:00Z</dcterms:created>
  <dcterms:modified xsi:type="dcterms:W3CDTF">2018-08-16T15:40:00Z</dcterms:modified>
</cp:coreProperties>
</file>